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28935098" w:rsidR="00202E2D" w:rsidRPr="004A052C" w:rsidRDefault="0020482E" w:rsidP="00202E2D">
      <w:pPr>
        <w:rPr>
          <w:rFonts w:ascii="Gotham Bold" w:hAnsi="Gotham Bold"/>
          <w:sz w:val="28"/>
          <w:szCs w:val="28"/>
        </w:rPr>
      </w:pPr>
      <w:r>
        <w:rPr>
          <w:rFonts w:ascii="Gotham Bold" w:hAnsi="Gotham Bold"/>
          <w:sz w:val="28"/>
          <w:szCs w:val="28"/>
        </w:rPr>
        <w:t>CROWHURST</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E3EC5FF"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57CDB2EB"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955B84B"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63EB4689"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53FDDBBF"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4CE41064"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6455BCA5"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lastRenderedPageBreak/>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Gotham Book" w:hAnsi="Gotham Book"/>
        </w:rPr>
        <w:t>.]</w:t>
      </w:r>
    </w:p>
    <w:p w14:paraId="3A2BC5B4" w14:textId="53193F71"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w:t>
      </w:r>
      <w:r w:rsidR="0020482E">
        <w:rPr>
          <w:rFonts w:ascii="Gotham Book" w:hAnsi="Gotham Book"/>
        </w:rPr>
        <w:t>t each year, by no later than 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75A5B8A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w:t>
      </w:r>
      <w:bookmarkStart w:id="0" w:name="_GoBack"/>
      <w:bookmarkEnd w:id="0"/>
      <w:r w:rsidRPr="009E68C5">
        <w:rPr>
          <w:rFonts w:ascii="Gotham Book" w:hAnsi="Gotham Book"/>
        </w:rPr>
        <w:t xml:space="preserve"> internet banking arrangements are made with any bank, the Clerk [RFO] shall be appointed as the Service Administrator. The bank mandate approved by the council shall identify a number of councillors who will be authorised to approve transactions on those accounts. The bank </w:t>
      </w:r>
      <w:r w:rsidRPr="009E68C5">
        <w:rPr>
          <w:rFonts w:ascii="Gotham Book" w:hAnsi="Gotham Book"/>
        </w:rPr>
        <w:lastRenderedPageBreak/>
        <w:t>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049B4B0E"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 xml:space="preserve">Any corporate credit card or trade card account opened by the council will be specifically restricted to use by the Clerk [and RFO] and shall be subject to automatic payment in full at each month-end. </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lastRenderedPageBreak/>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lastRenderedPageBreak/>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lastRenderedPageBreak/>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lastRenderedPageBreak/>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85F4" w14:textId="77777777" w:rsidR="009F1DF8" w:rsidRDefault="009F1DF8" w:rsidP="00225AAB">
      <w:r>
        <w:separator/>
      </w:r>
    </w:p>
  </w:endnote>
  <w:endnote w:type="continuationSeparator" w:id="0">
    <w:p w14:paraId="5F91E8F2" w14:textId="77777777" w:rsidR="009F1DF8" w:rsidRDefault="009F1DF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879CA">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43E0" w14:textId="77777777" w:rsidR="009F1DF8" w:rsidRDefault="009F1DF8" w:rsidP="00225AAB">
      <w:r>
        <w:separator/>
      </w:r>
    </w:p>
  </w:footnote>
  <w:footnote w:type="continuationSeparator" w:id="0">
    <w:p w14:paraId="48C8EF37" w14:textId="77777777" w:rsidR="009F1DF8" w:rsidRDefault="009F1DF8"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0E33"/>
    <w:rsid w:val="00085C80"/>
    <w:rsid w:val="000A7386"/>
    <w:rsid w:val="001175FB"/>
    <w:rsid w:val="0016302E"/>
    <w:rsid w:val="00174C20"/>
    <w:rsid w:val="001A43B9"/>
    <w:rsid w:val="00202E2D"/>
    <w:rsid w:val="0020482E"/>
    <w:rsid w:val="00225AAB"/>
    <w:rsid w:val="00265BFD"/>
    <w:rsid w:val="002852E7"/>
    <w:rsid w:val="002879CA"/>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1DF8"/>
    <w:rsid w:val="009F4F96"/>
    <w:rsid w:val="00A42842"/>
    <w:rsid w:val="00A6138F"/>
    <w:rsid w:val="00A62BAC"/>
    <w:rsid w:val="00A93678"/>
    <w:rsid w:val="00B25AAB"/>
    <w:rsid w:val="00B7793D"/>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2.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8984E-22B4-4577-ABA9-EEC191EA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clerk@crowhurstonline.uk</cp:lastModifiedBy>
  <cp:revision>5</cp:revision>
  <cp:lastPrinted>2019-07-10T10:03:00Z</cp:lastPrinted>
  <dcterms:created xsi:type="dcterms:W3CDTF">2019-08-21T15:00:00Z</dcterms:created>
  <dcterms:modified xsi:type="dcterms:W3CDTF">2019-09-17T13:45:00Z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